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8A" w:rsidRPr="003E7146" w:rsidRDefault="00FB5E8A" w:rsidP="00FB5E8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E7146">
        <w:rPr>
          <w:color w:val="000000"/>
          <w:sz w:val="28"/>
          <w:szCs w:val="28"/>
        </w:rPr>
        <w:t>ОТЧЕТ</w:t>
      </w:r>
      <w:r w:rsidRPr="003E7146">
        <w:rPr>
          <w:color w:val="000000"/>
          <w:sz w:val="28"/>
          <w:szCs w:val="28"/>
        </w:rPr>
        <w:br/>
        <w:t xml:space="preserve">о деятельности </w:t>
      </w:r>
      <w:r>
        <w:rPr>
          <w:color w:val="000000"/>
          <w:sz w:val="28"/>
          <w:szCs w:val="28"/>
          <w:lang w:val="be-BY"/>
        </w:rPr>
        <w:t>п</w:t>
      </w:r>
      <w:proofErr w:type="spellStart"/>
      <w:r w:rsidRPr="003E7146">
        <w:rPr>
          <w:color w:val="000000"/>
          <w:sz w:val="28"/>
          <w:szCs w:val="28"/>
        </w:rPr>
        <w:t>опечительского</w:t>
      </w:r>
      <w:proofErr w:type="spellEnd"/>
      <w:r w:rsidRPr="003E7146">
        <w:rPr>
          <w:color w:val="000000"/>
          <w:sz w:val="28"/>
          <w:szCs w:val="28"/>
        </w:rPr>
        <w:t xml:space="preserve"> совета</w:t>
      </w:r>
      <w:r w:rsidRPr="003E7146">
        <w:rPr>
          <w:color w:val="000000"/>
          <w:sz w:val="28"/>
          <w:szCs w:val="28"/>
        </w:rPr>
        <w:br/>
        <w:t>государственного учреждения дополнительного образования</w:t>
      </w:r>
      <w:r w:rsidRPr="003E7146">
        <w:rPr>
          <w:color w:val="000000"/>
          <w:sz w:val="28"/>
          <w:szCs w:val="28"/>
        </w:rPr>
        <w:br/>
      </w:r>
      <w:r w:rsidRPr="003E7146">
        <w:rPr>
          <w:color w:val="000000"/>
          <w:sz w:val="28"/>
          <w:szCs w:val="28"/>
          <w:lang w:val="be-BY"/>
        </w:rPr>
        <w:t>”</w:t>
      </w:r>
      <w:r w:rsidRPr="003E7146">
        <w:rPr>
          <w:color w:val="000000"/>
          <w:sz w:val="28"/>
          <w:szCs w:val="28"/>
        </w:rPr>
        <w:t>Сенненский районный центр детей и молодежи</w:t>
      </w:r>
      <w:r w:rsidRPr="003E7146">
        <w:rPr>
          <w:color w:val="000000"/>
          <w:sz w:val="28"/>
          <w:szCs w:val="28"/>
          <w:lang w:val="be-BY"/>
        </w:rPr>
        <w:t>“</w:t>
      </w:r>
      <w:r w:rsidRPr="003E7146">
        <w:rPr>
          <w:color w:val="000000"/>
          <w:sz w:val="28"/>
          <w:szCs w:val="28"/>
        </w:rPr>
        <w:br/>
        <w:t>за 2020/2021 учебный год</w:t>
      </w:r>
    </w:p>
    <w:p w:rsidR="00FB5E8A" w:rsidRPr="003E7146" w:rsidRDefault="00FB5E8A" w:rsidP="00FB5E8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E7146">
        <w:rPr>
          <w:color w:val="000000"/>
          <w:sz w:val="28"/>
          <w:szCs w:val="28"/>
        </w:rPr>
        <w:t> </w:t>
      </w:r>
    </w:p>
    <w:p w:rsidR="00FB5E8A" w:rsidRPr="00057333" w:rsidRDefault="00FB5E8A" w:rsidP="00FB5E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57333">
        <w:rPr>
          <w:color w:val="000000"/>
          <w:sz w:val="28"/>
          <w:szCs w:val="28"/>
        </w:rPr>
        <w:t>В  2020/2021 учебном году попечительский совет действовал на основе принципов добровольности членства, равноправия членов попечительского совета, гласности принимаемых решений. Попечительский совет был создан на добровольной основе, в целях введения форм общественного управления для решения финансовых, материально-технических вопросов, способствующих  защите прав и интересов всех участников образовательного процесса и финан</w:t>
      </w:r>
      <w:r w:rsidR="005148B6">
        <w:rPr>
          <w:color w:val="000000"/>
          <w:sz w:val="28"/>
          <w:szCs w:val="28"/>
        </w:rPr>
        <w:t>сово-хозяйственной деятельности</w:t>
      </w:r>
      <w:bookmarkStart w:id="0" w:name="_GoBack"/>
      <w:bookmarkEnd w:id="0"/>
      <w:r w:rsidRPr="00057333">
        <w:rPr>
          <w:color w:val="000000"/>
          <w:sz w:val="28"/>
          <w:szCs w:val="28"/>
        </w:rPr>
        <w:t>.</w:t>
      </w:r>
    </w:p>
    <w:p w:rsidR="00FB5E8A" w:rsidRPr="00FB5E8A" w:rsidRDefault="00FB5E8A" w:rsidP="00FB5E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ab/>
      </w:r>
      <w:proofErr w:type="gramStart"/>
      <w:r w:rsidRPr="0084730B">
        <w:rPr>
          <w:color w:val="000000"/>
          <w:sz w:val="28"/>
          <w:szCs w:val="28"/>
        </w:rPr>
        <w:t>Правовой основой создания и деятельности попечительского совета являются Положение о Попечительском совете учреждения образования, утверждённое П</w:t>
      </w:r>
      <w:r>
        <w:rPr>
          <w:color w:val="000000"/>
          <w:sz w:val="28"/>
          <w:szCs w:val="28"/>
          <w:lang w:val="be-BY"/>
        </w:rPr>
        <w:t>о</w:t>
      </w:r>
      <w:r w:rsidRPr="0084730B">
        <w:rPr>
          <w:color w:val="000000"/>
          <w:sz w:val="28"/>
          <w:szCs w:val="28"/>
        </w:rPr>
        <w:t xml:space="preserve">становлением Министерства образования Республики </w:t>
      </w:r>
      <w:proofErr w:type="gramEnd"/>
      <w:r w:rsidRPr="0084730B">
        <w:rPr>
          <w:color w:val="000000"/>
          <w:sz w:val="28"/>
          <w:szCs w:val="28"/>
        </w:rPr>
        <w:t xml:space="preserve">Беларусь от 25.07.2011 № 146, в редакции Постановления Министерства образования Республики Беларусь от 28 декабря 2016 г. № 127, </w:t>
      </w:r>
      <w:r w:rsidRPr="0084730B">
        <w:rPr>
          <w:rFonts w:eastAsiaTheme="minorEastAsia"/>
          <w:bCs/>
          <w:color w:val="632423" w:themeColor="accent2" w:themeShade="80"/>
          <w:kern w:val="24"/>
          <w:sz w:val="28"/>
          <w:szCs w:val="28"/>
        </w:rPr>
        <w:t xml:space="preserve"> </w:t>
      </w:r>
      <w:r w:rsidRPr="0084730B">
        <w:rPr>
          <w:bCs/>
          <w:color w:val="000000"/>
          <w:sz w:val="28"/>
          <w:szCs w:val="28"/>
        </w:rPr>
        <w:t>Постановление Министерства образования Республики Беларусь от</w:t>
      </w:r>
      <w:r w:rsidRPr="0084730B">
        <w:rPr>
          <w:color w:val="000000"/>
          <w:sz w:val="28"/>
          <w:szCs w:val="28"/>
        </w:rPr>
        <w:t xml:space="preserve"> </w:t>
      </w:r>
      <w:r w:rsidRPr="0084730B">
        <w:rPr>
          <w:bCs/>
          <w:color w:val="000000"/>
          <w:sz w:val="28"/>
          <w:szCs w:val="28"/>
        </w:rPr>
        <w:t>29 апреля 2020 г. № 60</w:t>
      </w:r>
      <w:r w:rsidRPr="0084730B">
        <w:rPr>
          <w:bCs/>
          <w:color w:val="000000"/>
          <w:sz w:val="28"/>
          <w:szCs w:val="28"/>
          <w:lang w:val="be-BY"/>
        </w:rPr>
        <w:t>”</w:t>
      </w:r>
      <w:r w:rsidRPr="0084730B">
        <w:rPr>
          <w:bCs/>
          <w:color w:val="000000"/>
          <w:sz w:val="28"/>
          <w:szCs w:val="28"/>
        </w:rPr>
        <w:t>Об изменении Постановления Министерства образования Республики Беларусь от 25 июля 2011 г. № 146</w:t>
      </w:r>
      <w:r w:rsidRPr="0084730B">
        <w:rPr>
          <w:bCs/>
          <w:color w:val="000000"/>
          <w:sz w:val="28"/>
          <w:szCs w:val="28"/>
          <w:lang w:val="be-BY"/>
        </w:rPr>
        <w:t>“</w:t>
      </w:r>
      <w:r>
        <w:rPr>
          <w:bCs/>
          <w:color w:val="000000"/>
          <w:sz w:val="28"/>
          <w:szCs w:val="28"/>
          <w:lang w:val="be-BY"/>
        </w:rPr>
        <w:t>.</w:t>
      </w:r>
    </w:p>
    <w:p w:rsidR="00FB5E8A" w:rsidRPr="00973D93" w:rsidRDefault="00FB5E8A" w:rsidP="00FB5E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73D93">
        <w:rPr>
          <w:color w:val="000000"/>
          <w:sz w:val="28"/>
          <w:szCs w:val="28"/>
        </w:rPr>
        <w:t xml:space="preserve">На собрании попечительского совета </w:t>
      </w:r>
      <w:r w:rsidRPr="00973D93">
        <w:rPr>
          <w:color w:val="000000"/>
          <w:sz w:val="28"/>
          <w:szCs w:val="28"/>
          <w:lang w:val="be-BY"/>
        </w:rPr>
        <w:t>учреждения</w:t>
      </w:r>
      <w:r w:rsidRPr="00973D93">
        <w:rPr>
          <w:color w:val="000000"/>
          <w:sz w:val="28"/>
          <w:szCs w:val="28"/>
        </w:rPr>
        <w:t xml:space="preserve"> простым большинством голосов был утвержден персональный состав попечительского совета в количестве 5 человек.</w:t>
      </w:r>
    </w:p>
    <w:p w:rsidR="00FB5E8A" w:rsidRPr="00973D93" w:rsidRDefault="00FB5E8A" w:rsidP="00FB5E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73D93">
        <w:rPr>
          <w:color w:val="000000"/>
          <w:sz w:val="28"/>
          <w:szCs w:val="28"/>
        </w:rPr>
        <w:t>В качестве председателя была избрана   Ткаченко Н.В.</w:t>
      </w:r>
    </w:p>
    <w:p w:rsidR="00FB5E8A" w:rsidRPr="00973D93" w:rsidRDefault="00FB5E8A" w:rsidP="00FB5E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73D93">
        <w:rPr>
          <w:color w:val="000000"/>
          <w:sz w:val="28"/>
          <w:szCs w:val="28"/>
        </w:rPr>
        <w:t>На первом собрании был утвержден план работы попечительского совета на 2020/202</w:t>
      </w:r>
      <w:r w:rsidRPr="00973D93">
        <w:rPr>
          <w:color w:val="000000"/>
          <w:sz w:val="28"/>
          <w:szCs w:val="28"/>
          <w:lang w:val="be-BY"/>
        </w:rPr>
        <w:t>1</w:t>
      </w:r>
      <w:r w:rsidRPr="00973D93">
        <w:rPr>
          <w:color w:val="000000"/>
          <w:sz w:val="28"/>
          <w:szCs w:val="28"/>
        </w:rPr>
        <w:t xml:space="preserve"> учебный год и согласован с директором </w:t>
      </w:r>
      <w:r w:rsidRPr="00973D93">
        <w:rPr>
          <w:color w:val="000000"/>
          <w:sz w:val="28"/>
          <w:szCs w:val="28"/>
          <w:lang w:val="be-BY"/>
        </w:rPr>
        <w:t>учреждения Януковым М.Ю.</w:t>
      </w:r>
      <w:r w:rsidRPr="00973D93">
        <w:rPr>
          <w:color w:val="000000"/>
          <w:sz w:val="28"/>
          <w:szCs w:val="28"/>
        </w:rPr>
        <w:t> </w:t>
      </w:r>
    </w:p>
    <w:p w:rsidR="00FB5E8A" w:rsidRPr="00973D93" w:rsidRDefault="00FB5E8A" w:rsidP="00FB5E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73D93">
        <w:rPr>
          <w:color w:val="000000"/>
          <w:sz w:val="28"/>
          <w:szCs w:val="28"/>
        </w:rPr>
        <w:t>В течение  2020/2021 учебного года попечительский совет принимал участие в организации укрепления материально-технической базы школы.</w:t>
      </w:r>
    </w:p>
    <w:p w:rsidR="00FB5E8A" w:rsidRPr="00973D93" w:rsidRDefault="00FB5E8A" w:rsidP="00FB5E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73D93">
        <w:rPr>
          <w:color w:val="000000"/>
          <w:sz w:val="28"/>
          <w:szCs w:val="28"/>
        </w:rPr>
        <w:t>Приоритетными направлениями работы попечительского совета в прошедшем учебном году были:</w:t>
      </w:r>
    </w:p>
    <w:p w:rsidR="00FB5E8A" w:rsidRPr="00973D93" w:rsidRDefault="00FB5E8A" w:rsidP="00FB5E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D93">
        <w:rPr>
          <w:color w:val="000000"/>
          <w:sz w:val="28"/>
          <w:szCs w:val="28"/>
        </w:rPr>
        <w:tab/>
        <w:t>содействие созданию безопасных условий обучения и воспитания детей и подростков в учреждении;</w:t>
      </w:r>
    </w:p>
    <w:p w:rsidR="00FB5E8A" w:rsidRPr="00973D93" w:rsidRDefault="00FB5E8A" w:rsidP="00FB5E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D93">
        <w:rPr>
          <w:color w:val="000000"/>
          <w:sz w:val="28"/>
          <w:szCs w:val="28"/>
        </w:rPr>
        <w:tab/>
        <w:t>благоустройств</w:t>
      </w:r>
      <w:r>
        <w:rPr>
          <w:color w:val="000000"/>
          <w:sz w:val="28"/>
          <w:szCs w:val="28"/>
        </w:rPr>
        <w:t>о</w:t>
      </w:r>
      <w:r w:rsidRPr="00973D93">
        <w:rPr>
          <w:color w:val="000000"/>
          <w:sz w:val="28"/>
          <w:szCs w:val="28"/>
        </w:rPr>
        <w:t xml:space="preserve">  помещений </w:t>
      </w:r>
      <w:r>
        <w:rPr>
          <w:color w:val="000000"/>
          <w:sz w:val="28"/>
          <w:szCs w:val="28"/>
        </w:rPr>
        <w:t>учреждения, его</w:t>
      </w:r>
      <w:r w:rsidRPr="00973D93">
        <w:rPr>
          <w:color w:val="000000"/>
          <w:sz w:val="28"/>
          <w:szCs w:val="28"/>
        </w:rPr>
        <w:t xml:space="preserve"> территории.</w:t>
      </w:r>
    </w:p>
    <w:p w:rsidR="00FB5E8A" w:rsidRPr="00973D93" w:rsidRDefault="00FB5E8A" w:rsidP="00FB5E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D93">
        <w:rPr>
          <w:color w:val="000000"/>
          <w:sz w:val="28"/>
          <w:szCs w:val="28"/>
        </w:rPr>
        <w:tab/>
        <w:t>По вопросам функционирования и развития учреждения образования в своей работе Попечительский совет взаимодействовал с директором Сенненского районного центра детей и молодежи.</w:t>
      </w:r>
    </w:p>
    <w:p w:rsidR="00FB5E8A" w:rsidRPr="00973D93" w:rsidRDefault="00FB5E8A" w:rsidP="00FB5E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D93">
        <w:rPr>
          <w:color w:val="000000"/>
          <w:sz w:val="28"/>
          <w:szCs w:val="28"/>
        </w:rPr>
        <w:tab/>
        <w:t>Решения, принятые попечительским советом</w:t>
      </w:r>
      <w:r>
        <w:rPr>
          <w:color w:val="000000"/>
          <w:sz w:val="28"/>
          <w:szCs w:val="28"/>
        </w:rPr>
        <w:t>,</w:t>
      </w:r>
      <w:r w:rsidRPr="00973D93">
        <w:rPr>
          <w:color w:val="000000"/>
          <w:sz w:val="28"/>
          <w:szCs w:val="28"/>
        </w:rPr>
        <w:t xml:space="preserve"> носили консультативный и рекомендательный характер.</w:t>
      </w:r>
    </w:p>
    <w:p w:rsidR="00FB5E8A" w:rsidRPr="00973D93" w:rsidRDefault="00FB5E8A" w:rsidP="00FB5E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D93">
        <w:rPr>
          <w:color w:val="000000"/>
          <w:sz w:val="28"/>
          <w:szCs w:val="28"/>
        </w:rPr>
        <w:tab/>
        <w:t>Выполнение членами попечительского совета своих функций осуществлялось исключительно на безвозмездной основе.</w:t>
      </w:r>
    </w:p>
    <w:p w:rsidR="00FB5E8A" w:rsidRPr="00973D93" w:rsidRDefault="00FB5E8A" w:rsidP="00FB5E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73D93">
        <w:rPr>
          <w:color w:val="000000"/>
          <w:sz w:val="28"/>
          <w:szCs w:val="28"/>
        </w:rPr>
        <w:t xml:space="preserve">За прошедший год проведено три общих собраний попечительского совета, на которых рассматривались вопросы благоустройства территории, </w:t>
      </w:r>
      <w:r w:rsidRPr="00973D93">
        <w:rPr>
          <w:color w:val="000000"/>
          <w:sz w:val="28"/>
          <w:szCs w:val="28"/>
        </w:rPr>
        <w:lastRenderedPageBreak/>
        <w:t>подготовки учреждения образования к новому учебному году, ремонта кружковых кабинетов, выполнения санитарных норм и обеспечения безопасных условий пребывания учащихся.</w:t>
      </w:r>
    </w:p>
    <w:p w:rsidR="00FB5E8A" w:rsidRDefault="00FB5E8A" w:rsidP="00FB5E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D93">
        <w:rPr>
          <w:color w:val="000000"/>
          <w:sz w:val="28"/>
          <w:szCs w:val="28"/>
        </w:rPr>
        <w:tab/>
        <w:t>Членами попечительского совета выполнялись требования Положения о попечительском совете, соблюдались положения Устава учреждения образования, исполнялись решения попечительского совета.</w:t>
      </w:r>
    </w:p>
    <w:p w:rsidR="00FB5E8A" w:rsidRPr="00350DC2" w:rsidRDefault="00FB5E8A" w:rsidP="00FB5E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50DC2">
        <w:rPr>
          <w:color w:val="000000"/>
          <w:sz w:val="28"/>
          <w:szCs w:val="28"/>
        </w:rPr>
        <w:t>За анализируемый период добровольные средства</w:t>
      </w:r>
      <w:r>
        <w:rPr>
          <w:color w:val="000000"/>
          <w:sz w:val="28"/>
          <w:szCs w:val="28"/>
        </w:rPr>
        <w:t>, зачисляемые на расчетный</w:t>
      </w:r>
      <w:r w:rsidRPr="00350DC2">
        <w:rPr>
          <w:color w:val="000000"/>
          <w:sz w:val="28"/>
          <w:szCs w:val="28"/>
        </w:rPr>
        <w:t xml:space="preserve"> внебюджетный счет   учреждения, не поступали.</w:t>
      </w:r>
    </w:p>
    <w:p w:rsidR="00DB2BF2" w:rsidRDefault="0077414C" w:rsidP="00FB5E8A">
      <w:pPr>
        <w:spacing w:after="0" w:line="240" w:lineRule="auto"/>
      </w:pPr>
    </w:p>
    <w:p w:rsidR="00FB5E8A" w:rsidRPr="00FB5E8A" w:rsidRDefault="00FB5E8A" w:rsidP="00FB5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E8A">
        <w:rPr>
          <w:rFonts w:ascii="Times New Roman" w:hAnsi="Times New Roman" w:cs="Times New Roman"/>
          <w:sz w:val="28"/>
          <w:szCs w:val="28"/>
        </w:rPr>
        <w:t xml:space="preserve">Председатель попечительского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5E8A">
        <w:rPr>
          <w:rFonts w:ascii="Times New Roman" w:hAnsi="Times New Roman" w:cs="Times New Roman"/>
          <w:sz w:val="28"/>
          <w:szCs w:val="28"/>
        </w:rPr>
        <w:t>Н.В.Ткаченко</w:t>
      </w:r>
      <w:proofErr w:type="spellEnd"/>
    </w:p>
    <w:sectPr w:rsidR="00FB5E8A" w:rsidRPr="00FB5E8A" w:rsidSect="00FB5E8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4C" w:rsidRDefault="0077414C" w:rsidP="00FB5E8A">
      <w:pPr>
        <w:spacing w:after="0" w:line="240" w:lineRule="auto"/>
      </w:pPr>
      <w:r>
        <w:separator/>
      </w:r>
    </w:p>
  </w:endnote>
  <w:endnote w:type="continuationSeparator" w:id="0">
    <w:p w:rsidR="0077414C" w:rsidRDefault="0077414C" w:rsidP="00FB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4C" w:rsidRDefault="0077414C" w:rsidP="00FB5E8A">
      <w:pPr>
        <w:spacing w:after="0" w:line="240" w:lineRule="auto"/>
      </w:pPr>
      <w:r>
        <w:separator/>
      </w:r>
    </w:p>
  </w:footnote>
  <w:footnote w:type="continuationSeparator" w:id="0">
    <w:p w:rsidR="0077414C" w:rsidRDefault="0077414C" w:rsidP="00FB5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949324"/>
      <w:docPartObj>
        <w:docPartGallery w:val="Page Numbers (Top of Page)"/>
        <w:docPartUnique/>
      </w:docPartObj>
    </w:sdtPr>
    <w:sdtContent>
      <w:p w:rsidR="00FB5E8A" w:rsidRDefault="00FB5E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8B6">
          <w:rPr>
            <w:noProof/>
          </w:rPr>
          <w:t>2</w:t>
        </w:r>
        <w:r>
          <w:fldChar w:fldCharType="end"/>
        </w:r>
      </w:p>
    </w:sdtContent>
  </w:sdt>
  <w:p w:rsidR="00FB5E8A" w:rsidRDefault="00FB5E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A3"/>
    <w:rsid w:val="002701A3"/>
    <w:rsid w:val="005148B6"/>
    <w:rsid w:val="0077414C"/>
    <w:rsid w:val="0084380C"/>
    <w:rsid w:val="00FB5E8A"/>
    <w:rsid w:val="00F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E8A"/>
  </w:style>
  <w:style w:type="paragraph" w:styleId="a6">
    <w:name w:val="footer"/>
    <w:basedOn w:val="a"/>
    <w:link w:val="a7"/>
    <w:uiPriority w:val="99"/>
    <w:unhideWhenUsed/>
    <w:rsid w:val="00FB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E8A"/>
  </w:style>
  <w:style w:type="paragraph" w:styleId="a6">
    <w:name w:val="footer"/>
    <w:basedOn w:val="a"/>
    <w:link w:val="a7"/>
    <w:uiPriority w:val="99"/>
    <w:unhideWhenUsed/>
    <w:rsid w:val="00FB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2</cp:revision>
  <dcterms:created xsi:type="dcterms:W3CDTF">2021-10-21T21:10:00Z</dcterms:created>
  <dcterms:modified xsi:type="dcterms:W3CDTF">2021-10-21T21:14:00Z</dcterms:modified>
</cp:coreProperties>
</file>